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BE" w:rsidRPr="00B01CBE" w:rsidRDefault="00B01CBE" w:rsidP="00B01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CB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Необходимый список товаров:</w:t>
      </w:r>
    </w:p>
    <w:tbl>
      <w:tblPr>
        <w:tblW w:w="9672" w:type="dxa"/>
        <w:tblBorders>
          <w:top w:val="single" w:sz="6" w:space="0" w:color="D2E4B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3611"/>
        <w:gridCol w:w="4104"/>
        <w:gridCol w:w="900"/>
        <w:gridCol w:w="675"/>
      </w:tblGrid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Колено </w:t>
            </w:r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внутр</w:t>
            </w:r>
            <w:proofErr w:type="gramStart"/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ан.</w:t>
            </w: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90° , Ø-40 мм.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E538AC" w:rsidRDefault="005D3C27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ПП 40/87         </w:t>
            </w:r>
            <w:r w:rsidR="00E538AC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Канализация к пункту 10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Тройники</w:t>
            </w:r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внутр</w:t>
            </w:r>
            <w:proofErr w:type="gramStart"/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ан</w:t>
            </w:r>
            <w:proofErr w:type="spellEnd"/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Ø-40 мм.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5D3C27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ПП 40х40/87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Труба</w:t>
            </w:r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кан</w:t>
            </w:r>
            <w:proofErr w:type="gramStart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нутр</w:t>
            </w:r>
            <w:proofErr w:type="spellEnd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Ø-40 мм.</w:t>
            </w:r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2 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5D3C27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ПП 40х1,8х2000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Воздушный клапан Фановый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Труба </w:t>
            </w:r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кан</w:t>
            </w:r>
            <w:proofErr w:type="gramStart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нутр.Ø-40 мм. на 0.5</w:t>
            </w: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8C2072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ПП 40х1,8х500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Труба </w:t>
            </w:r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канн</w:t>
            </w:r>
            <w:proofErr w:type="gramStart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нутр.</w:t>
            </w: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Ø-40 мм. 1 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8C2072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ПП 40х1,8х1000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2B2E66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2B2E66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2B2E66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Редукция 40 </w:t>
            </w:r>
            <w:proofErr w:type="spellStart"/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мм.x</w:t>
            </w:r>
            <w:proofErr w:type="spellEnd"/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32 мм</w:t>
            </w:r>
            <w:proofErr w:type="gramStart"/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ереходники)</w:t>
            </w:r>
            <w:r w:rsidR="008C207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белая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2B2E66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2B2E66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2B2E66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B2E6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Труба </w:t>
            </w:r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канн</w:t>
            </w:r>
            <w:proofErr w:type="gramStart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нутр.</w:t>
            </w: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32 мм. на 1.5 м.</w:t>
            </w:r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белая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8C2072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ПП 32х1,8х500; ПП 32х1.8х100 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Колено</w:t>
            </w:r>
            <w:r w:rsidR="008C2072" w:rsidRP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внутр</w:t>
            </w:r>
            <w:proofErr w:type="gramStart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="008C2072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анал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45°, Ø-40 мм.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Фекальный насос </w:t>
            </w: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Broysan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до 420 Вт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Фильтр грубой очистки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5D3C27" w:rsidRDefault="005D3C27" w:rsidP="005D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20"/>
                <w:szCs w:val="20"/>
                <w:lang w:val="uk-UA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Латунный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косый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1/2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"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PN 16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Счетчик водяной холодной воды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514C3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ЛК-15х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514C3" w:rsidRDefault="00B01CBE" w:rsidP="00B5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Обратный клапан</w:t>
            </w:r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с </w:t>
            </w:r>
            <w:proofErr w:type="spellStart"/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метал</w:t>
            </w:r>
            <w:proofErr w:type="gramStart"/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тержнем</w:t>
            </w:r>
            <w:proofErr w:type="spellEnd"/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1/2</w:t>
            </w:r>
            <w:r w:rsidR="00B514C3" w:rsidRPr="00B514C3">
              <w:rPr>
                <w:rFonts w:ascii="Arial" w:hAnsi="Arial" w:cs="Arial"/>
                <w:sz w:val="26"/>
                <w:szCs w:val="26"/>
              </w:rPr>
              <w:t>"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514C3" w:rsidRDefault="00B01CBE" w:rsidP="00B5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</w:rPr>
            </w:pP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Нипель</w:t>
            </w:r>
            <w:proofErr w:type="spellEnd"/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нар</w:t>
            </w:r>
            <w:proofErr w:type="gramStart"/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азмер </w:t>
            </w:r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лат.</w:t>
            </w: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1/2 </w:t>
            </w:r>
            <w:r w:rsidR="00B514C3">
              <w:rPr>
                <w:rFonts w:ascii="Arial" w:hAnsi="Arial" w:cs="Arial"/>
                <w:sz w:val="26"/>
                <w:szCs w:val="26"/>
                <w:lang w:val="en-US"/>
              </w:rPr>
              <w:t>"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514C3" w:rsidRDefault="00B01CBE" w:rsidP="00B5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Муфта </w:t>
            </w:r>
            <w:r w:rsidR="00B514C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ППР </w:t>
            </w: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1/2</w:t>
            </w:r>
            <w:r w:rsidR="00B514C3" w:rsidRPr="00B514C3">
              <w:rPr>
                <w:rFonts w:ascii="Arial" w:hAnsi="Arial" w:cs="Arial"/>
                <w:sz w:val="26"/>
                <w:szCs w:val="26"/>
              </w:rPr>
              <w:t>"</w:t>
            </w:r>
          </w:p>
          <w:p w:rsidR="00B01CBE" w:rsidRPr="00B01CBE" w:rsidRDefault="00B01CBE" w:rsidP="00B514C3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на наружную резьбу Ø-20 мм.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538AC" w:rsidRPr="00E538AC" w:rsidRDefault="00E538AC" w:rsidP="00E538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538AC">
              <w:rPr>
                <w:rFonts w:ascii="Arial" w:eastAsia="Times New Roman" w:hAnsi="Arial" w:cs="Arial"/>
                <w:color w:val="000000"/>
                <w:lang w:eastAsia="ru-RU"/>
              </w:rPr>
              <w:t>Поліпропілен</w:t>
            </w:r>
            <w:proofErr w:type="spellEnd"/>
            <w:r w:rsidRPr="00E538A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E538AC">
              <w:rPr>
                <w:rFonts w:ascii="Arial" w:eastAsia="Times New Roman" w:hAnsi="Arial" w:cs="Arial"/>
                <w:color w:val="000000"/>
                <w:lang w:eastAsia="ru-RU"/>
              </w:rPr>
              <w:t xml:space="preserve">( </w:t>
            </w:r>
            <w:proofErr w:type="gramEnd"/>
            <w:r w:rsidRPr="00E538AC">
              <w:rPr>
                <w:rFonts w:ascii="Arial" w:eastAsia="Times New Roman" w:hAnsi="Arial" w:cs="Arial"/>
                <w:color w:val="000000"/>
                <w:lang w:eastAsia="ru-RU"/>
              </w:rPr>
              <w:t>пайка) до п. 20</w:t>
            </w:r>
          </w:p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Монтажные углы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E538AC" w:rsidRPr="005D3C27" w:rsidRDefault="005D3C27" w:rsidP="005D3C27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ППР </w:t>
            </w:r>
            <w:r w:rsidR="00E538AC">
              <w:rPr>
                <w:rFonts w:ascii="Arial" w:hAnsi="Arial" w:cs="Arial"/>
                <w:color w:val="000000"/>
              </w:rPr>
              <w:t xml:space="preserve">½ </w:t>
            </w:r>
            <w:proofErr w:type="spellStart"/>
            <w:r w:rsidR="00E538AC">
              <w:rPr>
                <w:rFonts w:ascii="Arial" w:hAnsi="Arial" w:cs="Arial"/>
                <w:color w:val="000000"/>
              </w:rPr>
              <w:t>х</w:t>
            </w:r>
            <w:proofErr w:type="spellEnd"/>
            <w:r w:rsidR="00E538AC">
              <w:rPr>
                <w:rFonts w:ascii="Arial" w:hAnsi="Arial" w:cs="Arial"/>
                <w:color w:val="000000"/>
              </w:rPr>
              <w:t xml:space="preserve"> </w:t>
            </w:r>
            <w:r w:rsidR="00E538AC" w:rsidRPr="00E538AC">
              <w:rPr>
                <w:rFonts w:ascii="Arial" w:hAnsi="Arial" w:cs="Arial"/>
                <w:color w:val="000000"/>
              </w:rPr>
              <w:t xml:space="preserve"> </w:t>
            </w:r>
            <w:r w:rsidR="00E538AC" w:rsidRPr="00B514C3">
              <w:rPr>
                <w:rFonts w:ascii="Arial" w:hAnsi="Arial" w:cs="Arial"/>
                <w:sz w:val="20"/>
                <w:szCs w:val="20"/>
              </w:rPr>
              <w:t>Ø</w:t>
            </w:r>
            <w:r w:rsidR="002B2E66" w:rsidRPr="002B2E66">
              <w:rPr>
                <w:rFonts w:ascii="Arial" w:hAnsi="Arial" w:cs="Arial"/>
                <w:sz w:val="20"/>
                <w:szCs w:val="20"/>
              </w:rPr>
              <w:t>-20 мм</w:t>
            </w:r>
          </w:p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2B2E66" w:rsidRPr="002B2E66" w:rsidRDefault="00B01CBE" w:rsidP="002B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20"/>
                <w:szCs w:val="20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Тройники </w:t>
            </w: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холодн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  <w:r w:rsidR="002B2E66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="002B2E66" w:rsidRPr="002B2E66">
              <w:rPr>
                <w:rFonts w:ascii="Arial" w:hAnsi="Arial" w:cs="Arial"/>
                <w:sz w:val="20"/>
                <w:szCs w:val="20"/>
                <w:lang w:val="en-US"/>
              </w:rPr>
              <w:t>Ø</w:t>
            </w:r>
            <w:r w:rsidR="002B2E66" w:rsidRPr="002B2E66">
              <w:rPr>
                <w:rFonts w:ascii="Arial" w:hAnsi="Arial" w:cs="Arial"/>
                <w:sz w:val="20"/>
                <w:szCs w:val="20"/>
              </w:rPr>
              <w:t>-20 мм</w:t>
            </w:r>
            <w:r w:rsidR="002B2E66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5D3C27" w:rsidRDefault="00E538AC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D3C27"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uk-UA" w:eastAsia="ru-RU"/>
              </w:rPr>
              <w:t>ППР 20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2B2E66" w:rsidRPr="002B2E66" w:rsidRDefault="00B01CBE" w:rsidP="002B2E66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Колено 90°</w:t>
            </w:r>
            <w:r w:rsidR="002B2E66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2B2E66" w:rsidRPr="002B2E66">
              <w:rPr>
                <w:rFonts w:ascii="Arial" w:hAnsi="Arial" w:cs="Arial"/>
                <w:sz w:val="20"/>
                <w:szCs w:val="20"/>
                <w:lang w:val="en-US"/>
              </w:rPr>
              <w:t>Ø</w:t>
            </w:r>
            <w:r w:rsidR="002B2E66" w:rsidRPr="002B2E66">
              <w:rPr>
                <w:rFonts w:ascii="Arial" w:hAnsi="Arial" w:cs="Arial"/>
                <w:sz w:val="20"/>
                <w:szCs w:val="20"/>
              </w:rPr>
              <w:t>-20 мм</w:t>
            </w:r>
            <w:r w:rsidR="002B2E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1CBE" w:rsidRPr="002B2E66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5D3C27" w:rsidRDefault="005D3C27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uk-UA" w:eastAsia="ru-RU"/>
              </w:rPr>
              <w:t>ППР 90/20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Труба Ø-20 мм.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514C3" w:rsidRDefault="00B514C3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ППР  PN20 20*3.4 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ог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514C3" w:rsidRDefault="00AB3ECA" w:rsidP="00B514C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Шуба </w:t>
            </w:r>
            <w:r w:rsidR="00B01CBE"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(утеплитель) на трубу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AB3ECA">
              <w:rPr>
                <w:rFonts w:ascii="Arial" w:hAnsi="Arial" w:cs="Arial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>-20 мм.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B3ECA" w:rsidRPr="00AB3ECA" w:rsidRDefault="00AB3ECA" w:rsidP="00A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Размер может быть 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B514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14C3"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r w:rsidR="00B514C3">
              <w:rPr>
                <w:rFonts w:ascii="Arial" w:hAnsi="Arial" w:cs="Arial"/>
                <w:sz w:val="20"/>
                <w:szCs w:val="20"/>
              </w:rPr>
              <w:t xml:space="preserve"> 6 м.п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ог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Заглушки "морковки"</w:t>
            </w:r>
            <w:r w:rsidR="00AB3EC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пробки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514C3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B3ECA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½ под наружную резьбу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Труба для вентиляции Ø-100 мм.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может быть </w:t>
            </w:r>
            <w:proofErr w:type="gram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алюминиевая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с соединительными хомутами или с фольги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ог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Фланец на стену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Хомут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монтажная лента металлическая рулон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ширина 12-15 мм</w:t>
            </w:r>
            <w:proofErr w:type="gram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толщина 0.5 мм.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ог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Гофра труба Ø-20 мм.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2B2E66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Електрика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до конца страницы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</w:t>
            </w:r>
            <w:proofErr w:type="gram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ог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Хомуты пластиковые с </w:t>
            </w: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вужком</w:t>
            </w:r>
            <w:proofErr w:type="spellEnd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под дюбель (20-25 см)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 уп.-200 шт.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коробка распределительная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AB3ECA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100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50 мм.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Коробки монтажные по бетону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AB3ECA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70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40 мм.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Коробки монтажные по </w:t>
            </w: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гипсокартону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AB3ECA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70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40 мм.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  <w:tr w:rsidR="00B01CBE" w:rsidRPr="00B01CBE" w:rsidTr="00B01CBE">
        <w:trPr>
          <w:trHeight w:val="420"/>
        </w:trPr>
        <w:tc>
          <w:tcPr>
            <w:tcW w:w="300" w:type="dxa"/>
            <w:tcMar>
              <w:top w:w="0" w:type="dxa"/>
              <w:left w:w="0" w:type="dxa"/>
              <w:bottom w:w="15" w:type="dxa"/>
              <w:right w:w="6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Изолента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1 рул.-15 м.</w:t>
            </w:r>
          </w:p>
        </w:tc>
        <w:tc>
          <w:tcPr>
            <w:tcW w:w="900" w:type="dxa"/>
            <w:tcMar>
              <w:top w:w="0" w:type="dxa"/>
              <w:left w:w="0" w:type="dxa"/>
              <w:bottom w:w="15" w:type="dxa"/>
              <w:right w:w="15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jc w:val="righ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B01CBE" w:rsidRPr="00B01CBE" w:rsidRDefault="00B01CBE" w:rsidP="00B01CBE">
            <w:pPr>
              <w:spacing w:before="15" w:after="15" w:line="240" w:lineRule="auto"/>
              <w:ind w:left="15" w:right="15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01CBE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шт.</w:t>
            </w:r>
          </w:p>
        </w:tc>
      </w:tr>
    </w:tbl>
    <w:p w:rsidR="00E141E4" w:rsidRPr="00E538AC" w:rsidRDefault="00E141E4">
      <w:pPr>
        <w:rPr>
          <w:sz w:val="20"/>
          <w:szCs w:val="20"/>
        </w:rPr>
      </w:pPr>
    </w:p>
    <w:sectPr w:rsidR="00E141E4" w:rsidRPr="00E538AC" w:rsidSect="0035783D">
      <w:pgSz w:w="11906" w:h="16838" w:code="9"/>
      <w:pgMar w:top="39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BE"/>
    <w:rsid w:val="00116B78"/>
    <w:rsid w:val="002B2E66"/>
    <w:rsid w:val="0035783D"/>
    <w:rsid w:val="004A29C9"/>
    <w:rsid w:val="005D3C27"/>
    <w:rsid w:val="008C2072"/>
    <w:rsid w:val="00AB3ECA"/>
    <w:rsid w:val="00B01CBE"/>
    <w:rsid w:val="00B514C3"/>
    <w:rsid w:val="00E141E4"/>
    <w:rsid w:val="00E5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8A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2017-01-20T12:35:00Z</dcterms:created>
  <dcterms:modified xsi:type="dcterms:W3CDTF">2017-01-21T11:16:00Z</dcterms:modified>
</cp:coreProperties>
</file>