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829" w:rsidRDefault="00A03643" w:rsidP="00A03643">
      <w:pPr>
        <w:pStyle w:val="a3"/>
        <w:numPr>
          <w:ilvl w:val="0"/>
          <w:numId w:val="1"/>
        </w:numPr>
      </w:pPr>
      <w:r>
        <w:t>Пленка  для покрытия   50 кв. м.</w:t>
      </w:r>
    </w:p>
    <w:p w:rsidR="00A03643" w:rsidRDefault="00A03643" w:rsidP="00A03643">
      <w:pPr>
        <w:pStyle w:val="a3"/>
        <w:numPr>
          <w:ilvl w:val="0"/>
          <w:numId w:val="1"/>
        </w:numPr>
      </w:pPr>
      <w:r>
        <w:t>Шпаклевка финиш 75 кг.</w:t>
      </w:r>
    </w:p>
    <w:p w:rsidR="00A03643" w:rsidRDefault="00A03643" w:rsidP="00A03643">
      <w:pPr>
        <w:pStyle w:val="a3"/>
        <w:numPr>
          <w:ilvl w:val="0"/>
          <w:numId w:val="1"/>
        </w:numPr>
      </w:pPr>
      <w:proofErr w:type="spellStart"/>
      <w:r>
        <w:t>Водоэмульсионка</w:t>
      </w:r>
      <w:proofErr w:type="spellEnd"/>
      <w:r>
        <w:t xml:space="preserve"> </w:t>
      </w:r>
      <w:proofErr w:type="gramStart"/>
      <w:r>
        <w:t>фасадная</w:t>
      </w:r>
      <w:proofErr w:type="gramEnd"/>
      <w:r>
        <w:t xml:space="preserve"> 13 кг.</w:t>
      </w:r>
    </w:p>
    <w:p w:rsidR="00A03643" w:rsidRDefault="00A03643" w:rsidP="00A03643">
      <w:pPr>
        <w:pStyle w:val="a3"/>
        <w:numPr>
          <w:ilvl w:val="0"/>
          <w:numId w:val="1"/>
        </w:numPr>
      </w:pPr>
      <w:r>
        <w:t>Клей плиточный СМ-117 8,6 кг.</w:t>
      </w:r>
    </w:p>
    <w:p w:rsidR="00A03643" w:rsidRDefault="00A03643" w:rsidP="00A03643">
      <w:pPr>
        <w:pStyle w:val="a3"/>
        <w:numPr>
          <w:ilvl w:val="0"/>
          <w:numId w:val="1"/>
        </w:numPr>
      </w:pPr>
      <w:proofErr w:type="gramStart"/>
      <w:r>
        <w:t>Лист</w:t>
      </w:r>
      <w:proofErr w:type="gramEnd"/>
      <w:r>
        <w:t xml:space="preserve"> оцинкованный 0,55 4,4 кв. м.</w:t>
      </w:r>
    </w:p>
    <w:p w:rsidR="00A03643" w:rsidRDefault="00A03643" w:rsidP="00A03643">
      <w:pPr>
        <w:pStyle w:val="a3"/>
        <w:numPr>
          <w:ilvl w:val="0"/>
          <w:numId w:val="1"/>
        </w:numPr>
      </w:pPr>
      <w:r>
        <w:t>Краска ПФ-115 0,7 кг.</w:t>
      </w:r>
    </w:p>
    <w:p w:rsidR="00A03643" w:rsidRDefault="00A03643" w:rsidP="00A03643">
      <w:pPr>
        <w:pStyle w:val="a3"/>
        <w:numPr>
          <w:ilvl w:val="0"/>
          <w:numId w:val="1"/>
        </w:numPr>
      </w:pPr>
      <w:r>
        <w:t>Урна уличная 15-25 л. 1 шт.</w:t>
      </w:r>
    </w:p>
    <w:p w:rsidR="00A03643" w:rsidRDefault="00A03643" w:rsidP="00A03643">
      <w:pPr>
        <w:pStyle w:val="a3"/>
        <w:numPr>
          <w:ilvl w:val="0"/>
          <w:numId w:val="1"/>
        </w:numPr>
      </w:pPr>
      <w:r>
        <w:t xml:space="preserve">Крепление </w:t>
      </w:r>
      <w:proofErr w:type="spellStart"/>
      <w:r>
        <w:t>ливневочной</w:t>
      </w:r>
      <w:proofErr w:type="spellEnd"/>
      <w:r>
        <w:t xml:space="preserve"> трубы </w:t>
      </w:r>
      <w:r w:rsidRPr="00A03643">
        <w:rPr>
          <w:strike/>
        </w:rPr>
        <w:t>0</w:t>
      </w:r>
      <w:r>
        <w:rPr>
          <w:strike/>
        </w:rPr>
        <w:t> </w:t>
      </w:r>
      <w:r w:rsidRPr="00A03643">
        <w:t>100</w:t>
      </w:r>
      <w:r>
        <w:t xml:space="preserve"> 2 шт.</w:t>
      </w:r>
    </w:p>
    <w:p w:rsidR="00541391" w:rsidRDefault="00A03643" w:rsidP="00A03643">
      <w:pPr>
        <w:pStyle w:val="a3"/>
        <w:numPr>
          <w:ilvl w:val="0"/>
          <w:numId w:val="1"/>
        </w:numPr>
      </w:pPr>
      <w:r>
        <w:t>Краска водно-дисперсионная «</w:t>
      </w:r>
      <w:proofErr w:type="spellStart"/>
      <w:r>
        <w:rPr>
          <w:lang w:val="en-US"/>
        </w:rPr>
        <w:t>Vivakolor</w:t>
      </w:r>
      <w:proofErr w:type="spellEnd"/>
      <w:r>
        <w:t xml:space="preserve">» </w:t>
      </w:r>
      <w:r w:rsidRPr="00A03643">
        <w:t xml:space="preserve"> –</w:t>
      </w:r>
      <w:proofErr w:type="spellStart"/>
      <w:r>
        <w:rPr>
          <w:lang w:val="en-US"/>
        </w:rPr>
        <w:t>Vivaplast</w:t>
      </w:r>
      <w:proofErr w:type="spellEnd"/>
      <w:r w:rsidRPr="00A03643">
        <w:t xml:space="preserve">7 </w:t>
      </w:r>
      <w:r>
        <w:t xml:space="preserve">или </w:t>
      </w:r>
      <w:proofErr w:type="spellStart"/>
      <w:r>
        <w:rPr>
          <w:lang w:val="en-US"/>
        </w:rPr>
        <w:t>Kolorit</w:t>
      </w:r>
      <w:proofErr w:type="spellEnd"/>
      <w:r w:rsidRPr="00A03643">
        <w:t xml:space="preserve"> </w:t>
      </w:r>
      <w:r>
        <w:rPr>
          <w:lang w:val="en-US"/>
        </w:rPr>
        <w:t>Premium</w:t>
      </w:r>
      <w:r w:rsidRPr="00A03643">
        <w:t xml:space="preserve"> </w:t>
      </w:r>
      <w:r>
        <w:rPr>
          <w:lang w:val="en-US"/>
        </w:rPr>
        <w:t>Interior</w:t>
      </w:r>
      <w:r>
        <w:t xml:space="preserve"> 7, тонировка </w:t>
      </w:r>
      <w:r w:rsidRPr="00A03643">
        <w:t xml:space="preserve"> </w:t>
      </w:r>
      <w:proofErr w:type="spellStart"/>
      <w:r>
        <w:rPr>
          <w:lang w:val="en-US"/>
        </w:rPr>
        <w:t>Tikkurila</w:t>
      </w:r>
      <w:proofErr w:type="spellEnd"/>
      <w:r w:rsidRPr="00A03643">
        <w:t xml:space="preserve"> </w:t>
      </w:r>
      <w:r>
        <w:rPr>
          <w:lang w:val="en-US"/>
        </w:rPr>
        <w:t>F</w:t>
      </w:r>
      <w:r w:rsidR="00541391">
        <w:t xml:space="preserve"> </w:t>
      </w:r>
      <w:r w:rsidRPr="00A03643">
        <w:t>488</w:t>
      </w:r>
      <w:r w:rsidR="00541391">
        <w:t>.</w:t>
      </w:r>
    </w:p>
    <w:p w:rsidR="00541391" w:rsidRDefault="00541391" w:rsidP="00A03643">
      <w:pPr>
        <w:pStyle w:val="a3"/>
        <w:numPr>
          <w:ilvl w:val="0"/>
          <w:numId w:val="1"/>
        </w:numPr>
      </w:pPr>
      <w:r>
        <w:t>Затирка для плитки СЕ 33 4 кг.</w:t>
      </w:r>
    </w:p>
    <w:p w:rsidR="00541391" w:rsidRDefault="00541391" w:rsidP="00A03643">
      <w:pPr>
        <w:pStyle w:val="a3"/>
        <w:numPr>
          <w:ilvl w:val="0"/>
          <w:numId w:val="1"/>
        </w:numPr>
      </w:pPr>
      <w:r>
        <w:t>Плитка ГРЕС 300*300 серая 5 шт.</w:t>
      </w:r>
    </w:p>
    <w:p w:rsidR="00A03643" w:rsidRPr="00541391" w:rsidRDefault="00541391" w:rsidP="00A03643">
      <w:pPr>
        <w:pStyle w:val="a3"/>
        <w:numPr>
          <w:ilvl w:val="0"/>
          <w:numId w:val="1"/>
        </w:numPr>
      </w:pPr>
      <w:proofErr w:type="spellStart"/>
      <w:r>
        <w:t>Ковролин</w:t>
      </w:r>
      <w:proofErr w:type="spellEnd"/>
      <w:r w:rsidRPr="00541391">
        <w:t xml:space="preserve">  </w:t>
      </w:r>
      <w:r>
        <w:rPr>
          <w:lang w:val="en-US"/>
        </w:rPr>
        <w:t>Salisbury</w:t>
      </w:r>
      <w:r w:rsidRPr="00541391">
        <w:t xml:space="preserve"> (</w:t>
      </w:r>
      <w:r>
        <w:rPr>
          <w:lang w:val="en-US"/>
        </w:rPr>
        <w:t>USA</w:t>
      </w:r>
      <w:r w:rsidRPr="00541391">
        <w:t xml:space="preserve">), </w:t>
      </w:r>
      <w:r>
        <w:t>цвет</w:t>
      </w:r>
      <w:r w:rsidRPr="00541391">
        <w:t xml:space="preserve"> 100 </w:t>
      </w:r>
      <w:r>
        <w:rPr>
          <w:lang w:val="en-US"/>
        </w:rPr>
        <w:t>Pewter</w:t>
      </w:r>
      <w:r w:rsidRPr="00541391">
        <w:t xml:space="preserve"> </w:t>
      </w:r>
      <w:r>
        <w:t xml:space="preserve">или </w:t>
      </w:r>
      <w:r w:rsidRPr="00541391">
        <w:t xml:space="preserve"> 004 </w:t>
      </w:r>
      <w:proofErr w:type="spellStart"/>
      <w:r>
        <w:rPr>
          <w:lang w:val="en-US"/>
        </w:rPr>
        <w:t>Carcoal</w:t>
      </w:r>
      <w:proofErr w:type="spellEnd"/>
      <w:r w:rsidRPr="00541391">
        <w:t xml:space="preserve"> </w:t>
      </w:r>
      <w:r>
        <w:t xml:space="preserve">или </w:t>
      </w:r>
      <w:proofErr w:type="spellStart"/>
      <w:r>
        <w:rPr>
          <w:lang w:val="en-US"/>
        </w:rPr>
        <w:t>Essense</w:t>
      </w:r>
      <w:proofErr w:type="spellEnd"/>
      <w:r w:rsidRPr="00541391">
        <w:t xml:space="preserve"> </w:t>
      </w:r>
      <w:r>
        <w:rPr>
          <w:lang w:val="en-US"/>
        </w:rPr>
        <w:t>A</w:t>
      </w:r>
      <w:r w:rsidRPr="00541391">
        <w:t xml:space="preserve"> 879 9503 (</w:t>
      </w:r>
      <w:r>
        <w:t>Нидерланды</w:t>
      </w:r>
      <w:r w:rsidRPr="00541391">
        <w:t>)</w:t>
      </w:r>
      <w:r>
        <w:t xml:space="preserve"> </w:t>
      </w:r>
      <w:r w:rsidRPr="00541391">
        <w:t xml:space="preserve">21,6 </w:t>
      </w:r>
      <w:r>
        <w:t>кв</w:t>
      </w:r>
      <w:r w:rsidRPr="00541391">
        <w:t xml:space="preserve">. </w:t>
      </w:r>
      <w:r>
        <w:t>м</w:t>
      </w:r>
      <w:r w:rsidRPr="00541391">
        <w:t>.</w:t>
      </w:r>
      <w:r w:rsidR="00A03643" w:rsidRPr="00541391">
        <w:t xml:space="preserve"> </w:t>
      </w:r>
    </w:p>
    <w:sectPr w:rsidR="00A03643" w:rsidRPr="00541391" w:rsidSect="00BE7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34B66"/>
    <w:multiLevelType w:val="hybridMultilevel"/>
    <w:tmpl w:val="BB901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03643"/>
    <w:rsid w:val="00541391"/>
    <w:rsid w:val="00A03643"/>
    <w:rsid w:val="00BE7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6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1</cp:revision>
  <dcterms:created xsi:type="dcterms:W3CDTF">2016-03-14T12:40:00Z</dcterms:created>
  <dcterms:modified xsi:type="dcterms:W3CDTF">2016-03-14T12:56:00Z</dcterms:modified>
</cp:coreProperties>
</file>