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A" w:rsidRDefault="00AD4CCA">
      <w:pPr>
        <w:rPr>
          <w:lang w:val="en-US"/>
        </w:rPr>
      </w:pPr>
    </w:p>
    <w:p w:rsidR="006D0F36" w:rsidRPr="000A625F" w:rsidRDefault="000A625F" w:rsidP="000A625F">
      <w:pPr>
        <w:jc w:val="center"/>
        <w:rPr>
          <w:b/>
          <w:sz w:val="28"/>
          <w:szCs w:val="28"/>
          <w:lang w:val="uk-UA"/>
        </w:rPr>
      </w:pPr>
      <w:r w:rsidRPr="000A625F">
        <w:rPr>
          <w:b/>
          <w:sz w:val="28"/>
          <w:szCs w:val="28"/>
          <w:lang w:val="uk-UA"/>
        </w:rPr>
        <w:t xml:space="preserve">Необхідні   матеріали </w:t>
      </w:r>
    </w:p>
    <w:tbl>
      <w:tblPr>
        <w:tblStyle w:val="a5"/>
        <w:tblW w:w="0" w:type="auto"/>
        <w:tblInd w:w="0" w:type="dxa"/>
        <w:tblLook w:val="04A0"/>
      </w:tblPr>
      <w:tblGrid>
        <w:gridCol w:w="667"/>
        <w:gridCol w:w="4788"/>
        <w:gridCol w:w="1153"/>
        <w:gridCol w:w="967"/>
        <w:gridCol w:w="1374"/>
        <w:gridCol w:w="1472"/>
      </w:tblGrid>
      <w:tr w:rsidR="006D0F36" w:rsidTr="000A625F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№</w:t>
            </w:r>
          </w:p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з/п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Найменування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Кількість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Ціна грн..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6" w:rsidRPr="006D0F36" w:rsidRDefault="006D0F36">
            <w:pPr>
              <w:jc w:val="center"/>
              <w:rPr>
                <w:lang w:val="uk-UA"/>
              </w:rPr>
            </w:pPr>
            <w:r w:rsidRPr="006D0F36">
              <w:rPr>
                <w:lang w:val="uk-UA"/>
              </w:rPr>
              <w:t>Сума грн..</w:t>
            </w:r>
          </w:p>
        </w:tc>
      </w:tr>
      <w:tr w:rsidR="006D0F36" w:rsidTr="00EA7DEC">
        <w:trPr>
          <w:trHeight w:val="397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 w:rsidP="006D0F36">
            <w:pPr>
              <w:jc w:val="center"/>
              <w:rPr>
                <w:lang w:val="uk-UA"/>
              </w:rPr>
            </w:pPr>
            <w:r w:rsidRPr="004400D2">
              <w:rPr>
                <w:b/>
                <w:bCs/>
                <w:lang w:val="uk-UA"/>
              </w:rPr>
              <w:t>Матеріали та обладнання котельні (автоматизація)</w:t>
            </w:r>
          </w:p>
        </w:tc>
      </w:tr>
      <w:tr w:rsidR="006D0F36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6D0F36" w:rsidRDefault="006D0F36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>
            <w:pPr>
              <w:pStyle w:val="1"/>
              <w:shd w:val="clear" w:color="auto" w:fill="auto"/>
              <w:spacing w:line="240" w:lineRule="auto"/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</w:pPr>
            <w:r w:rsidRPr="004400D2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 xml:space="preserve">Розподільчий щит на 12 мод. (проз. </w:t>
            </w:r>
            <w:proofErr w:type="spellStart"/>
            <w:r w:rsidRPr="004400D2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дверка</w:t>
            </w:r>
            <w:proofErr w:type="spellEnd"/>
            <w:r w:rsidRPr="004400D2">
              <w:rPr>
                <w:rFonts w:ascii="Times New Roman" w:eastAsia="ArialMT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6" w:rsidRPr="004400D2" w:rsidRDefault="004C40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6" w:rsidRPr="000A625F" w:rsidRDefault="006D0F3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Розподільчий щит на 24 мод. (проз. </w:t>
            </w:r>
            <w:proofErr w:type="spellStart"/>
            <w:r w:rsidRPr="004400D2">
              <w:rPr>
                <w:rFonts w:eastAsia="ArialMT"/>
                <w:lang w:val="uk-UA"/>
              </w:rPr>
              <w:t>дверка</w:t>
            </w:r>
            <w:proofErr w:type="spellEnd"/>
            <w:r w:rsidRPr="004400D2">
              <w:rPr>
                <w:rFonts w:eastAsia="ArialMT"/>
                <w:lang w:val="uk-UA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Автоматичний вимикач 2p B6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ПЗВ 16А 30мА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Цифровий вольтметр з виносним датчиком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Блок живлення на DIN рейку MW DR-15-12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Терморегулятор </w:t>
            </w:r>
            <w:proofErr w:type="spellStart"/>
            <w:r w:rsidRPr="004400D2">
              <w:rPr>
                <w:rFonts w:eastAsia="ArialMT"/>
                <w:lang w:val="uk-UA"/>
              </w:rPr>
              <w:t>Euroster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11M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Терморегулятор </w:t>
            </w:r>
            <w:proofErr w:type="spellStart"/>
            <w:r w:rsidRPr="004400D2">
              <w:rPr>
                <w:rFonts w:eastAsia="ArialMT"/>
                <w:lang w:val="uk-UA"/>
              </w:rPr>
              <w:t>Euroster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11B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Терморегулятор AFRISO 7P1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b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Термостат димових газів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Сигналізатор Варта 2-03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Сирена Піонер-5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Сигнальний модуль (зелений)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Модульний контактор KM20-20 230V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6D0F36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6D0F36" w:rsidRDefault="006D0F36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6" w:rsidRPr="004400D2" w:rsidRDefault="006D0F36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Кабель ПВС 2х0,75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36" w:rsidRPr="004400D2" w:rsidRDefault="004C40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0A625F" w:rsidRDefault="000A625F" w:rsidP="000A625F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6" w:rsidRPr="004400D2" w:rsidRDefault="006D0F36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Кабель ПВС 3х0,75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0A625F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Кабель ПВС 3х1,5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0A625F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Кабель канал ПВХ 60х40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0A625F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Кабель канал ПВХ 25х16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0A625F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Дюбелі швидкого монтажу (головка потай) 6х60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Кабельні </w:t>
            </w:r>
            <w:proofErr w:type="spellStart"/>
            <w:r w:rsidRPr="004400D2">
              <w:rPr>
                <w:rFonts w:eastAsia="ArialMT"/>
                <w:lang w:val="uk-UA"/>
              </w:rPr>
              <w:t>накінечники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0,75 </w:t>
            </w:r>
            <w:proofErr w:type="spellStart"/>
            <w:r w:rsidRPr="004400D2">
              <w:rPr>
                <w:rFonts w:eastAsia="ArialMT"/>
                <w:lang w:val="uk-UA"/>
              </w:rPr>
              <w:t>мм</w:t>
            </w:r>
            <w:r w:rsidRPr="004400D2">
              <w:rPr>
                <w:rFonts w:eastAsia="TimesNewRomanPSMT"/>
                <w:lang w:val="uk-UA"/>
              </w:rPr>
              <w:t>²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Кабельні </w:t>
            </w:r>
            <w:proofErr w:type="spellStart"/>
            <w:r w:rsidRPr="004400D2">
              <w:rPr>
                <w:rFonts w:eastAsia="ArialMT"/>
                <w:lang w:val="uk-UA"/>
              </w:rPr>
              <w:t>накінечники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1,5 </w:t>
            </w:r>
            <w:proofErr w:type="spellStart"/>
            <w:r w:rsidRPr="004400D2">
              <w:rPr>
                <w:rFonts w:eastAsia="ArialMT"/>
                <w:lang w:val="uk-UA"/>
              </w:rPr>
              <w:t>мм</w:t>
            </w:r>
            <w:r w:rsidRPr="004400D2">
              <w:rPr>
                <w:rFonts w:eastAsia="TimesNewRomanPSMT"/>
                <w:lang w:val="uk-UA"/>
              </w:rPr>
              <w:t>²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4400D2" w:rsidRDefault="000A6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EA7DEC">
        <w:trPr>
          <w:trHeight w:val="397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4400D2" w:rsidRDefault="000A625F" w:rsidP="006D0F36">
            <w:pPr>
              <w:jc w:val="center"/>
              <w:rPr>
                <w:lang w:val="uk-UA"/>
              </w:rPr>
            </w:pPr>
            <w:r w:rsidRPr="004400D2">
              <w:rPr>
                <w:b/>
                <w:bCs/>
                <w:lang w:val="uk-UA"/>
              </w:rPr>
              <w:t>Матеріали та обладнання котельні (тепломеханічна частина)</w:t>
            </w: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Laddomat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21-60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4400D2">
              <w:rPr>
                <w:rFonts w:eastAsia="ArialMT"/>
                <w:lang w:val="uk-UA"/>
              </w:rPr>
              <w:t>Wilo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Star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RS 30/4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4400D2">
              <w:rPr>
                <w:rFonts w:eastAsia="ArialMT"/>
                <w:lang w:val="uk-UA"/>
              </w:rPr>
              <w:t>Wilo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Star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RS 25/4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4400D2">
              <w:rPr>
                <w:rFonts w:eastAsia="ArialMT"/>
                <w:lang w:val="uk-UA"/>
              </w:rPr>
              <w:t>Wilo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Star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RS 25/6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4400D2">
              <w:rPr>
                <w:rFonts w:eastAsia="ArialMT"/>
                <w:lang w:val="uk-UA"/>
              </w:rPr>
              <w:t>Wilo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Star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RS 30/7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4400D2">
              <w:rPr>
                <w:rFonts w:eastAsia="ArialMT"/>
                <w:lang w:val="uk-UA"/>
              </w:rPr>
              <w:t>Wilo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Star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Z </w:t>
            </w:r>
            <w:proofErr w:type="spellStart"/>
            <w:r w:rsidRPr="004400D2">
              <w:rPr>
                <w:rFonts w:eastAsia="ArialMT"/>
                <w:lang w:val="uk-UA"/>
              </w:rPr>
              <w:t>Nova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Термоклапан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ESBE VRG132 DN32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Електропривод ESBE ARA651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Комплект гайок (до </w:t>
            </w:r>
            <w:proofErr w:type="spellStart"/>
            <w:r w:rsidRPr="004400D2">
              <w:rPr>
                <w:rFonts w:eastAsia="ArialMT"/>
                <w:lang w:val="uk-UA"/>
              </w:rPr>
              <w:t>термозмішуючих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кранів)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Кран кульовий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Фільтр грубої очистки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Фільтр грубої очистки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Фільтр грубої очистки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Фільтр грубої очистки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Клапан зворотній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Клапан зворотній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Клапан зворотній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Скидний клапан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Скидний клапан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Повітроспускач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Термоклапан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4400D2">
              <w:rPr>
                <w:rFonts w:eastAsia="ArialMT"/>
                <w:lang w:val="uk-UA"/>
              </w:rPr>
              <w:t>Caleffi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519500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Ду15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Ду20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Ду25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Ду32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Ду40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Ду50 ГОСТ 3262-75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60x60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стальна 100x100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Кутик 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Згон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компл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редукційний стальний Ду40/32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Перехід редукційний стальний Ду32/25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Різьбове з'єднання "американка"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Ніпель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Коротка різьба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Коротка різьба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Коротка різьба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 w:rsidP="006C5305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Коротка різьба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Ду50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Термоманометр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 xml:space="preserve">Бойлер комбінований </w:t>
            </w:r>
            <w:proofErr w:type="spellStart"/>
            <w:r w:rsidRPr="004400D2">
              <w:rPr>
                <w:rFonts w:eastAsia="ArialMT"/>
                <w:lang w:val="uk-UA"/>
              </w:rPr>
              <w:t>Drazica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OKCЕ 200 л NTTR (</w:t>
            </w:r>
            <w:proofErr w:type="spellStart"/>
            <w:r w:rsidRPr="004400D2">
              <w:rPr>
                <w:rFonts w:eastAsia="ArialMT"/>
                <w:lang w:val="uk-UA"/>
              </w:rPr>
              <w:t>верт</w:t>
            </w:r>
            <w:proofErr w:type="spellEnd"/>
            <w:r w:rsidRPr="004400D2">
              <w:rPr>
                <w:rFonts w:eastAsia="ArialMT"/>
                <w:lang w:val="uk-UA"/>
              </w:rPr>
              <w:t>.)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Розширювальний бак,25л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Розширювальний бак, 200л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Кисень, ацетилен, електроди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орієнт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Відрізні круги Ø125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Анкер М12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Кріплення трубопроводу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Фарба, розчинник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РВ 32-1/2"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РЗ 20-1/2"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РЗ 25-3/4"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РЗ 32-1"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РЗ 40-11/4"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армована ППР Ø20х3,9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армована ППР Ø25х4,7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армована ППР Ø32х3,2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Труба армована ППР Ø40х4,2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jc w:val="center"/>
              <w:rPr>
                <w:lang w:val="uk-UA"/>
              </w:rPr>
            </w:pPr>
            <w:proofErr w:type="spellStart"/>
            <w:r w:rsidRPr="000A625F">
              <w:rPr>
                <w:lang w:val="uk-UA"/>
              </w:rPr>
              <w:t>м.п</w:t>
            </w:r>
            <w:proofErr w:type="spellEnd"/>
            <w:r w:rsidRPr="000A625F">
              <w:rPr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Обведення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ПП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Обведення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ПП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Обведення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ПП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proofErr w:type="spellStart"/>
            <w:r w:rsidRPr="004400D2">
              <w:rPr>
                <w:rFonts w:eastAsia="ArialMT"/>
                <w:lang w:val="uk-UA"/>
              </w:rPr>
              <w:t>Обведення</w:t>
            </w:r>
            <w:proofErr w:type="spellEnd"/>
            <w:r w:rsidRPr="004400D2">
              <w:rPr>
                <w:rFonts w:eastAsia="ArialMT"/>
                <w:lang w:val="uk-UA"/>
              </w:rPr>
              <w:t xml:space="preserve"> ПП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90º ПП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90º ПП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90º ПП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90º ПП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45º ПП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45º ПП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45º ПП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Відведення 45º ПП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рівносторонній ПП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рівносторонній ПП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рівносторонній ПП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рівносторонній ПП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редукційний ПП Ø25/20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редукційний ПП Ø25/20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редукційний ПП Ø32/20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Трійник редукційний ПП Ø40/20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Редукція ПП Ø25/20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Редукція ПП Ø25/32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Редукція ПП Ø20/32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Редукція ПП Ø20/40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ПП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ПП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ПП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Муфта ПП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Кріплення одинарне Ø20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Кріплення одинарне Ø25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Кріплення одинарне Ø32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Кріплення одинарне Ø40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Дюбель 8х60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упак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Шланг металевий Ду20 L=1,0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4400D2" w:rsidRDefault="000A625F">
            <w:pPr>
              <w:rPr>
                <w:rFonts w:eastAsia="ArialMT"/>
                <w:lang w:val="uk-UA"/>
              </w:rPr>
            </w:pPr>
            <w:r w:rsidRPr="004400D2">
              <w:rPr>
                <w:rFonts w:eastAsia="ArialMT"/>
                <w:lang w:val="uk-UA"/>
              </w:rPr>
              <w:t>Шланг металевий Ду32 L=1,5 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0A625F" w:rsidRDefault="000A625F" w:rsidP="009A4786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  <w:tr w:rsidR="000A625F" w:rsidRPr="006C5305" w:rsidTr="000A625F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 w:rsidP="004400D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5F" w:rsidRPr="000A625F" w:rsidRDefault="000A625F">
            <w:pPr>
              <w:rPr>
                <w:rFonts w:eastAsia="ArialMT"/>
                <w:b/>
                <w:lang w:val="uk-UA"/>
              </w:rPr>
            </w:pPr>
            <w:r w:rsidRPr="000A625F">
              <w:rPr>
                <w:rFonts w:eastAsia="ArialMT"/>
                <w:b/>
                <w:lang w:val="uk-UA"/>
              </w:rPr>
              <w:t>Всього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5F" w:rsidRPr="006D0F36" w:rsidRDefault="000A6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5F" w:rsidRPr="006D0F36" w:rsidRDefault="000A625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D0F36" w:rsidRPr="006C5305" w:rsidRDefault="006D0F36">
      <w:pPr>
        <w:rPr>
          <w:lang w:val="uk-UA"/>
        </w:rPr>
      </w:pPr>
    </w:p>
    <w:sectPr w:rsidR="006D0F36" w:rsidRPr="006C5305" w:rsidSect="007E3CCD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07F"/>
    <w:multiLevelType w:val="hybridMultilevel"/>
    <w:tmpl w:val="F122590A"/>
    <w:lvl w:ilvl="0" w:tplc="176C070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5F7C96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0F36"/>
    <w:rsid w:val="000505C4"/>
    <w:rsid w:val="000A625F"/>
    <w:rsid w:val="000D1ADD"/>
    <w:rsid w:val="00145568"/>
    <w:rsid w:val="001C2108"/>
    <w:rsid w:val="001E0DD6"/>
    <w:rsid w:val="003A570B"/>
    <w:rsid w:val="004400D2"/>
    <w:rsid w:val="004C405C"/>
    <w:rsid w:val="004D51AC"/>
    <w:rsid w:val="006C5305"/>
    <w:rsid w:val="006D0F36"/>
    <w:rsid w:val="006D7CF0"/>
    <w:rsid w:val="00717CBC"/>
    <w:rsid w:val="007E3CCD"/>
    <w:rsid w:val="00A477F8"/>
    <w:rsid w:val="00AD4CCA"/>
    <w:rsid w:val="00B3690C"/>
    <w:rsid w:val="00C47D7A"/>
    <w:rsid w:val="00C55579"/>
    <w:rsid w:val="00CE2328"/>
    <w:rsid w:val="00DB2C1C"/>
    <w:rsid w:val="00E5114D"/>
    <w:rsid w:val="00E93F4C"/>
    <w:rsid w:val="00EA71AB"/>
    <w:rsid w:val="00EA7DEC"/>
    <w:rsid w:val="00EE2C4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3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6D0F3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6D0F36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6D0F3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F36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table" w:styleId="a5">
    <w:name w:val="Table Grid"/>
    <w:basedOn w:val="a1"/>
    <w:uiPriority w:val="59"/>
    <w:rsid w:val="006D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2015-06-23T09:22:00Z</dcterms:created>
  <dcterms:modified xsi:type="dcterms:W3CDTF">2015-06-23T13:00:00Z</dcterms:modified>
</cp:coreProperties>
</file>