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448" w:rsidRPr="007E0357" w:rsidRDefault="00342F6C" w:rsidP="007E0357">
      <w:pPr>
        <w:spacing w:line="360" w:lineRule="auto"/>
        <w:rPr>
          <w:rFonts w:ascii="Arial" w:eastAsia="Times New Roman" w:hAnsi="Arial" w:cs="Arial"/>
          <w:color w:val="222222"/>
          <w:lang w:eastAsia="ru-RU"/>
        </w:rPr>
      </w:pPr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proofErr w:type="spellStart"/>
      <w:r w:rsidRPr="007E0357">
        <w:rPr>
          <w:rFonts w:ascii="Arial" w:eastAsia="Times New Roman" w:hAnsi="Arial" w:cs="Arial"/>
          <w:color w:val="222222"/>
          <w:lang w:eastAsia="ru-RU"/>
        </w:rPr>
        <w:t>Шановні</w:t>
      </w:r>
      <w:proofErr w:type="spellEnd"/>
      <w:r w:rsidRPr="007E0357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7E0357">
        <w:rPr>
          <w:rFonts w:ascii="Arial" w:eastAsia="Times New Roman" w:hAnsi="Arial" w:cs="Arial"/>
          <w:color w:val="222222"/>
          <w:lang w:eastAsia="ru-RU"/>
        </w:rPr>
        <w:t>партнери</w:t>
      </w:r>
      <w:proofErr w:type="spellEnd"/>
      <w:r w:rsidRPr="007E0357">
        <w:rPr>
          <w:rFonts w:ascii="Arial" w:eastAsia="Times New Roman" w:hAnsi="Arial" w:cs="Arial"/>
          <w:color w:val="222222"/>
          <w:lang w:eastAsia="ru-RU"/>
        </w:rPr>
        <w:t>!</w:t>
      </w:r>
      <w:r w:rsidRPr="007E0357">
        <w:rPr>
          <w:rFonts w:ascii="Arial" w:eastAsia="Times New Roman" w:hAnsi="Arial" w:cs="Arial"/>
          <w:color w:val="222222"/>
          <w:lang w:eastAsia="ru-RU"/>
        </w:rPr>
        <w:br/>
      </w:r>
      <w:r w:rsidRPr="007E0357">
        <w:rPr>
          <w:rFonts w:ascii="Arial" w:eastAsia="Times New Roman" w:hAnsi="Arial" w:cs="Arial"/>
          <w:color w:val="222222"/>
          <w:lang w:eastAsia="ru-RU"/>
        </w:rPr>
        <w:br/>
      </w:r>
      <w:proofErr w:type="spellStart"/>
      <w:r w:rsidRPr="007E0357">
        <w:rPr>
          <w:rFonts w:ascii="Arial" w:eastAsia="Times New Roman" w:hAnsi="Arial" w:cs="Arial"/>
          <w:b/>
          <w:color w:val="222222"/>
          <w:lang w:eastAsia="ru-RU"/>
        </w:rPr>
        <w:t>Товариство</w:t>
      </w:r>
      <w:proofErr w:type="spellEnd"/>
      <w:r w:rsidRPr="007E0357">
        <w:rPr>
          <w:rFonts w:ascii="Arial" w:eastAsia="Times New Roman" w:hAnsi="Arial" w:cs="Arial"/>
          <w:b/>
          <w:color w:val="222222"/>
          <w:lang w:eastAsia="ru-RU"/>
        </w:rPr>
        <w:t xml:space="preserve"> з </w:t>
      </w:r>
      <w:proofErr w:type="spellStart"/>
      <w:r w:rsidRPr="007E0357">
        <w:rPr>
          <w:rFonts w:ascii="Arial" w:eastAsia="Times New Roman" w:hAnsi="Arial" w:cs="Arial"/>
          <w:b/>
          <w:color w:val="222222"/>
          <w:lang w:eastAsia="ru-RU"/>
        </w:rPr>
        <w:t>обмеженою</w:t>
      </w:r>
      <w:proofErr w:type="spellEnd"/>
      <w:r w:rsidRPr="007E0357">
        <w:rPr>
          <w:rFonts w:ascii="Arial" w:eastAsia="Times New Roman" w:hAnsi="Arial" w:cs="Arial"/>
          <w:b/>
          <w:color w:val="222222"/>
          <w:lang w:eastAsia="ru-RU"/>
        </w:rPr>
        <w:t xml:space="preserve"> </w:t>
      </w:r>
      <w:proofErr w:type="spellStart"/>
      <w:r w:rsidRPr="007E0357">
        <w:rPr>
          <w:rFonts w:ascii="Arial" w:eastAsia="Times New Roman" w:hAnsi="Arial" w:cs="Arial"/>
          <w:b/>
          <w:color w:val="222222"/>
          <w:lang w:eastAsia="ru-RU"/>
        </w:rPr>
        <w:t>відповідальністю</w:t>
      </w:r>
      <w:proofErr w:type="spellEnd"/>
      <w:r w:rsidRPr="007E0357">
        <w:rPr>
          <w:rFonts w:ascii="Arial" w:eastAsia="Times New Roman" w:hAnsi="Arial" w:cs="Arial"/>
          <w:b/>
          <w:color w:val="222222"/>
          <w:lang w:eastAsia="ru-RU"/>
        </w:rPr>
        <w:t xml:space="preserve"> «ТЕРМАСТ</w:t>
      </w:r>
      <w:r w:rsidRPr="007E0357">
        <w:rPr>
          <w:rFonts w:ascii="Arial" w:eastAsia="Times New Roman" w:hAnsi="Arial" w:cs="Arial"/>
          <w:b/>
          <w:color w:val="222222"/>
          <w:lang w:val="uk-UA" w:eastAsia="ru-RU"/>
        </w:rPr>
        <w:t>ІЛ ЛСТК»</w:t>
      </w:r>
      <w:r w:rsidRPr="007E0357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7E0357">
        <w:rPr>
          <w:rFonts w:ascii="Arial" w:eastAsia="Times New Roman" w:hAnsi="Arial" w:cs="Arial"/>
          <w:color w:val="222222"/>
          <w:lang w:eastAsia="ru-RU"/>
        </w:rPr>
        <w:t>оголошує</w:t>
      </w:r>
      <w:proofErr w:type="spellEnd"/>
      <w:r w:rsidRPr="007E0357">
        <w:rPr>
          <w:rFonts w:ascii="Arial" w:eastAsia="Times New Roman" w:hAnsi="Arial" w:cs="Arial"/>
          <w:color w:val="222222"/>
          <w:lang w:eastAsia="ru-RU"/>
        </w:rPr>
        <w:t xml:space="preserve"> тендер на </w:t>
      </w:r>
      <w:proofErr w:type="spellStart"/>
      <w:r w:rsidRPr="007E0357">
        <w:rPr>
          <w:rFonts w:ascii="Arial" w:eastAsia="Times New Roman" w:hAnsi="Arial" w:cs="Arial"/>
          <w:color w:val="222222"/>
          <w:lang w:eastAsia="ru-RU"/>
        </w:rPr>
        <w:t>проведення</w:t>
      </w:r>
      <w:proofErr w:type="spellEnd"/>
      <w:r w:rsidRPr="007E0357">
        <w:rPr>
          <w:rFonts w:ascii="Arial" w:eastAsia="Times New Roman" w:hAnsi="Arial" w:cs="Arial"/>
          <w:color w:val="222222"/>
          <w:lang w:eastAsia="ru-RU"/>
        </w:rPr>
        <w:t xml:space="preserve"> закупки </w:t>
      </w:r>
      <w:proofErr w:type="spellStart"/>
      <w:r w:rsidRPr="007E0357">
        <w:rPr>
          <w:rFonts w:ascii="Arial" w:eastAsia="Times New Roman" w:hAnsi="Arial" w:cs="Arial"/>
          <w:color w:val="222222"/>
          <w:lang w:eastAsia="ru-RU"/>
        </w:rPr>
        <w:t>матеріалів</w:t>
      </w:r>
      <w:proofErr w:type="spellEnd"/>
      <w:r w:rsidRPr="007E0357">
        <w:rPr>
          <w:rFonts w:ascii="Arial" w:eastAsia="Times New Roman" w:hAnsi="Arial" w:cs="Arial"/>
          <w:color w:val="222222"/>
          <w:lang w:eastAsia="ru-RU"/>
        </w:rPr>
        <w:t xml:space="preserve">. До </w:t>
      </w:r>
      <w:proofErr w:type="spellStart"/>
      <w:r w:rsidRPr="007E0357">
        <w:rPr>
          <w:rFonts w:ascii="Arial" w:eastAsia="Times New Roman" w:hAnsi="Arial" w:cs="Arial"/>
          <w:color w:val="222222"/>
          <w:lang w:eastAsia="ru-RU"/>
        </w:rPr>
        <w:t>участі</w:t>
      </w:r>
      <w:proofErr w:type="spellEnd"/>
      <w:r w:rsidRPr="007E0357">
        <w:rPr>
          <w:rFonts w:ascii="Arial" w:eastAsia="Times New Roman" w:hAnsi="Arial" w:cs="Arial"/>
          <w:color w:val="222222"/>
          <w:lang w:eastAsia="ru-RU"/>
        </w:rPr>
        <w:t xml:space="preserve"> в торгах </w:t>
      </w:r>
      <w:proofErr w:type="spellStart"/>
      <w:r w:rsidRPr="007E0357">
        <w:rPr>
          <w:rFonts w:ascii="Arial" w:eastAsia="Times New Roman" w:hAnsi="Arial" w:cs="Arial"/>
          <w:color w:val="222222"/>
          <w:lang w:eastAsia="ru-RU"/>
        </w:rPr>
        <w:t>запрошуються</w:t>
      </w:r>
      <w:proofErr w:type="spellEnd"/>
      <w:r w:rsidRPr="007E0357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7E0357">
        <w:rPr>
          <w:rFonts w:ascii="Arial" w:eastAsia="Times New Roman" w:hAnsi="Arial" w:cs="Arial"/>
          <w:color w:val="222222"/>
          <w:lang w:eastAsia="ru-RU"/>
        </w:rPr>
        <w:t>юридичні</w:t>
      </w:r>
      <w:proofErr w:type="spellEnd"/>
      <w:r w:rsidRPr="007E0357">
        <w:rPr>
          <w:rFonts w:ascii="Arial" w:eastAsia="Times New Roman" w:hAnsi="Arial" w:cs="Arial"/>
          <w:color w:val="222222"/>
          <w:lang w:eastAsia="ru-RU"/>
        </w:rPr>
        <w:t xml:space="preserve"> особи та </w:t>
      </w:r>
      <w:proofErr w:type="spellStart"/>
      <w:r w:rsidRPr="007E0357">
        <w:rPr>
          <w:rFonts w:ascii="Arial" w:eastAsia="Times New Roman" w:hAnsi="Arial" w:cs="Arial"/>
          <w:color w:val="222222"/>
          <w:lang w:eastAsia="ru-RU"/>
        </w:rPr>
        <w:t>фізичні</w:t>
      </w:r>
      <w:proofErr w:type="spellEnd"/>
      <w:r w:rsidRPr="007E0357">
        <w:rPr>
          <w:rFonts w:ascii="Arial" w:eastAsia="Times New Roman" w:hAnsi="Arial" w:cs="Arial"/>
          <w:color w:val="222222"/>
          <w:lang w:eastAsia="ru-RU"/>
        </w:rPr>
        <w:t xml:space="preserve"> особи </w:t>
      </w:r>
      <w:proofErr w:type="spellStart"/>
      <w:r w:rsidRPr="007E0357">
        <w:rPr>
          <w:rFonts w:ascii="Arial" w:eastAsia="Times New Roman" w:hAnsi="Arial" w:cs="Arial"/>
          <w:color w:val="222222"/>
          <w:lang w:eastAsia="ru-RU"/>
        </w:rPr>
        <w:t>підприємці</w:t>
      </w:r>
      <w:proofErr w:type="spellEnd"/>
      <w:r w:rsidRPr="007E0357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7E0357">
        <w:rPr>
          <w:rFonts w:ascii="Arial" w:eastAsia="Times New Roman" w:hAnsi="Arial" w:cs="Arial"/>
          <w:color w:val="222222"/>
          <w:lang w:eastAsia="ru-RU"/>
        </w:rPr>
        <w:t>всіх</w:t>
      </w:r>
      <w:proofErr w:type="spellEnd"/>
      <w:r w:rsidRPr="007E0357">
        <w:rPr>
          <w:rFonts w:ascii="Arial" w:eastAsia="Times New Roman" w:hAnsi="Arial" w:cs="Arial"/>
          <w:color w:val="222222"/>
          <w:lang w:eastAsia="ru-RU"/>
        </w:rPr>
        <w:t xml:space="preserve"> форм </w:t>
      </w:r>
      <w:proofErr w:type="spellStart"/>
      <w:r w:rsidRPr="007E0357">
        <w:rPr>
          <w:rFonts w:ascii="Arial" w:eastAsia="Times New Roman" w:hAnsi="Arial" w:cs="Arial"/>
          <w:color w:val="222222"/>
          <w:lang w:eastAsia="ru-RU"/>
        </w:rPr>
        <w:t>власності</w:t>
      </w:r>
      <w:proofErr w:type="spellEnd"/>
      <w:r w:rsidRPr="007E0357">
        <w:rPr>
          <w:rFonts w:ascii="Arial" w:eastAsia="Times New Roman" w:hAnsi="Arial" w:cs="Arial"/>
          <w:color w:val="222222"/>
          <w:lang w:eastAsia="ru-RU"/>
        </w:rPr>
        <w:t>. (</w:t>
      </w:r>
      <w:proofErr w:type="spellStart"/>
      <w:r w:rsidRPr="007E0357">
        <w:rPr>
          <w:rFonts w:ascii="Arial" w:eastAsia="Times New Roman" w:hAnsi="Arial" w:cs="Arial"/>
          <w:color w:val="222222"/>
          <w:lang w:eastAsia="ru-RU"/>
        </w:rPr>
        <w:t>Перевага</w:t>
      </w:r>
      <w:proofErr w:type="spellEnd"/>
      <w:r w:rsidRPr="007E0357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7E0357">
        <w:rPr>
          <w:rFonts w:ascii="Arial" w:eastAsia="Times New Roman" w:hAnsi="Arial" w:cs="Arial"/>
          <w:color w:val="222222"/>
          <w:lang w:eastAsia="ru-RU"/>
        </w:rPr>
        <w:t>надається</w:t>
      </w:r>
      <w:proofErr w:type="spellEnd"/>
      <w:r w:rsidRPr="007E0357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7E0357">
        <w:rPr>
          <w:rFonts w:ascii="Arial" w:eastAsia="Times New Roman" w:hAnsi="Arial" w:cs="Arial"/>
          <w:color w:val="222222"/>
          <w:lang w:eastAsia="ru-RU"/>
        </w:rPr>
        <w:t>платникам</w:t>
      </w:r>
      <w:proofErr w:type="spellEnd"/>
      <w:r w:rsidRPr="007E0357">
        <w:rPr>
          <w:rFonts w:ascii="Arial" w:eastAsia="Times New Roman" w:hAnsi="Arial" w:cs="Arial"/>
          <w:color w:val="222222"/>
          <w:lang w:eastAsia="ru-RU"/>
        </w:rPr>
        <w:t xml:space="preserve"> ПДВ)</w:t>
      </w:r>
      <w:r w:rsidRPr="007E0357">
        <w:rPr>
          <w:rFonts w:ascii="Arial" w:eastAsia="Times New Roman" w:hAnsi="Arial" w:cs="Arial"/>
          <w:color w:val="222222"/>
          <w:lang w:eastAsia="ru-RU"/>
        </w:rPr>
        <w:br/>
      </w:r>
      <w:r w:rsidRPr="007E0357">
        <w:rPr>
          <w:rFonts w:ascii="Arial" w:eastAsia="Times New Roman" w:hAnsi="Arial" w:cs="Arial"/>
          <w:color w:val="222222"/>
          <w:lang w:eastAsia="ru-RU"/>
        </w:rPr>
        <w:br/>
      </w:r>
      <w:proofErr w:type="spellStart"/>
      <w:r w:rsidRPr="007E0357">
        <w:rPr>
          <w:rFonts w:ascii="Arial" w:eastAsia="Times New Roman" w:hAnsi="Arial" w:cs="Arial"/>
          <w:color w:val="222222"/>
          <w:lang w:eastAsia="ru-RU"/>
        </w:rPr>
        <w:t>Загальна</w:t>
      </w:r>
      <w:proofErr w:type="spellEnd"/>
      <w:r w:rsidRPr="007E0357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7E0357">
        <w:rPr>
          <w:rFonts w:ascii="Arial" w:eastAsia="Times New Roman" w:hAnsi="Arial" w:cs="Arial"/>
          <w:color w:val="222222"/>
          <w:lang w:eastAsia="ru-RU"/>
        </w:rPr>
        <w:t>інформація</w:t>
      </w:r>
      <w:proofErr w:type="spellEnd"/>
      <w:r w:rsidRPr="007E0357">
        <w:rPr>
          <w:rFonts w:ascii="Arial" w:eastAsia="Times New Roman" w:hAnsi="Arial" w:cs="Arial"/>
          <w:color w:val="222222"/>
          <w:lang w:eastAsia="ru-RU"/>
        </w:rPr>
        <w:t>:</w:t>
      </w:r>
      <w:r w:rsidRPr="007E0357">
        <w:rPr>
          <w:rFonts w:ascii="Arial" w:eastAsia="Times New Roman" w:hAnsi="Arial" w:cs="Arial"/>
          <w:color w:val="222222"/>
          <w:lang w:eastAsia="ru-RU"/>
        </w:rPr>
        <w:br/>
        <w:t xml:space="preserve">1. Мета тендеру - </w:t>
      </w:r>
      <w:proofErr w:type="spellStart"/>
      <w:r w:rsidRPr="007E0357">
        <w:rPr>
          <w:rFonts w:ascii="Arial" w:eastAsia="Times New Roman" w:hAnsi="Arial" w:cs="Arial"/>
          <w:color w:val="222222"/>
          <w:lang w:eastAsia="ru-RU"/>
        </w:rPr>
        <w:t>придбання</w:t>
      </w:r>
      <w:proofErr w:type="spellEnd"/>
      <w:r w:rsidRPr="007E0357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7E0357">
        <w:rPr>
          <w:rFonts w:ascii="Arial" w:eastAsia="Times New Roman" w:hAnsi="Arial" w:cs="Arial"/>
          <w:color w:val="222222"/>
          <w:lang w:eastAsia="ru-RU"/>
        </w:rPr>
        <w:t>матеріалів</w:t>
      </w:r>
      <w:proofErr w:type="spellEnd"/>
      <w:r w:rsidRPr="007E0357">
        <w:rPr>
          <w:rFonts w:ascii="Arial" w:eastAsia="Times New Roman" w:hAnsi="Arial" w:cs="Arial"/>
          <w:color w:val="222222"/>
          <w:lang w:eastAsia="ru-RU"/>
        </w:rPr>
        <w:t xml:space="preserve"> на максимально </w:t>
      </w:r>
      <w:proofErr w:type="spellStart"/>
      <w:r w:rsidRPr="007E0357">
        <w:rPr>
          <w:rFonts w:ascii="Arial" w:eastAsia="Times New Roman" w:hAnsi="Arial" w:cs="Arial"/>
          <w:color w:val="222222"/>
          <w:lang w:eastAsia="ru-RU"/>
        </w:rPr>
        <w:t>вигідних</w:t>
      </w:r>
      <w:proofErr w:type="spellEnd"/>
      <w:r w:rsidRPr="007E0357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7E0357">
        <w:rPr>
          <w:rFonts w:ascii="Arial" w:eastAsia="Times New Roman" w:hAnsi="Arial" w:cs="Arial"/>
          <w:color w:val="222222"/>
          <w:lang w:eastAsia="ru-RU"/>
        </w:rPr>
        <w:t>умовах</w:t>
      </w:r>
      <w:proofErr w:type="spellEnd"/>
      <w:r w:rsidRPr="007E0357">
        <w:rPr>
          <w:rFonts w:ascii="Arial" w:eastAsia="Times New Roman" w:hAnsi="Arial" w:cs="Arial"/>
          <w:color w:val="222222"/>
          <w:lang w:eastAsia="ru-RU"/>
        </w:rPr>
        <w:t>.</w:t>
      </w:r>
      <w:r w:rsidRPr="007E0357">
        <w:rPr>
          <w:rFonts w:ascii="Arial" w:eastAsia="Times New Roman" w:hAnsi="Arial" w:cs="Arial"/>
          <w:color w:val="222222"/>
          <w:lang w:eastAsia="ru-RU"/>
        </w:rPr>
        <w:br/>
        <w:t xml:space="preserve">2. </w:t>
      </w:r>
      <w:proofErr w:type="spellStart"/>
      <w:r w:rsidRPr="007E0357">
        <w:rPr>
          <w:rFonts w:ascii="Arial" w:eastAsia="Times New Roman" w:hAnsi="Arial" w:cs="Arial"/>
          <w:color w:val="222222"/>
          <w:lang w:eastAsia="ru-RU"/>
        </w:rPr>
        <w:t>Найменування</w:t>
      </w:r>
      <w:proofErr w:type="spellEnd"/>
      <w:r w:rsidRPr="007E0357">
        <w:rPr>
          <w:rFonts w:ascii="Arial" w:eastAsia="Times New Roman" w:hAnsi="Arial" w:cs="Arial"/>
          <w:color w:val="222222"/>
          <w:lang w:eastAsia="ru-RU"/>
        </w:rPr>
        <w:t xml:space="preserve"> товару: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"/>
        <w:gridCol w:w="5015"/>
        <w:gridCol w:w="1545"/>
        <w:gridCol w:w="2269"/>
      </w:tblGrid>
      <w:tr w:rsidR="00375448" w:rsidRPr="007E0357" w:rsidTr="005C5B92">
        <w:tc>
          <w:tcPr>
            <w:tcW w:w="516" w:type="dxa"/>
          </w:tcPr>
          <w:p w:rsidR="00375448" w:rsidRPr="007E0357" w:rsidRDefault="00375448" w:rsidP="007E0357">
            <w:pPr>
              <w:spacing w:line="360" w:lineRule="auto"/>
              <w:rPr>
                <w:rFonts w:ascii="Arial" w:hAnsi="Arial" w:cs="Arial"/>
                <w:color w:val="000000"/>
                <w:shd w:val="clear" w:color="auto" w:fill="FBFBFB"/>
              </w:rPr>
            </w:pPr>
            <w:r w:rsidRPr="007E0357">
              <w:rPr>
                <w:rFonts w:ascii="Arial" w:hAnsi="Arial" w:cs="Arial"/>
                <w:color w:val="000000"/>
                <w:shd w:val="clear" w:color="auto" w:fill="FBFBFB"/>
              </w:rPr>
              <w:t>№ п/п</w:t>
            </w:r>
          </w:p>
        </w:tc>
        <w:tc>
          <w:tcPr>
            <w:tcW w:w="5149" w:type="dxa"/>
          </w:tcPr>
          <w:p w:rsidR="00375448" w:rsidRPr="007E0357" w:rsidRDefault="007E0357" w:rsidP="007E0357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BFBFB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Найменування</w:t>
            </w:r>
            <w:bookmarkStart w:id="0" w:name="_GoBack"/>
            <w:bookmarkEnd w:id="0"/>
            <w:proofErr w:type="spellEnd"/>
          </w:p>
        </w:tc>
        <w:tc>
          <w:tcPr>
            <w:tcW w:w="1364" w:type="dxa"/>
          </w:tcPr>
          <w:p w:rsidR="00375448" w:rsidRPr="007E0357" w:rsidRDefault="007E0357" w:rsidP="007E0357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BFBFB"/>
              </w:rPr>
            </w:pPr>
            <w:r>
              <w:rPr>
                <w:rFonts w:ascii="Arial" w:hAnsi="Arial" w:cs="Arial"/>
                <w:color w:val="000000"/>
                <w:shd w:val="clear" w:color="auto" w:fill="FBFBFB"/>
              </w:rPr>
              <w:t xml:space="preserve">Од.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BFBFB"/>
              </w:rPr>
              <w:t>вим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BFBFB"/>
                <w:lang w:val="uk-UA"/>
              </w:rPr>
              <w:t>і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BFBFB"/>
              </w:rPr>
              <w:t>рювання</w:t>
            </w:r>
            <w:proofErr w:type="spellEnd"/>
          </w:p>
        </w:tc>
        <w:tc>
          <w:tcPr>
            <w:tcW w:w="2316" w:type="dxa"/>
          </w:tcPr>
          <w:p w:rsidR="00375448" w:rsidRPr="007E0357" w:rsidRDefault="007E0357" w:rsidP="007E0357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BFBFB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BFBFB"/>
              </w:rPr>
              <w:t>Кількість</w:t>
            </w:r>
            <w:proofErr w:type="spellEnd"/>
          </w:p>
          <w:p w:rsidR="00375448" w:rsidRPr="007E0357" w:rsidRDefault="00375448" w:rsidP="007E0357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BFBFB"/>
              </w:rPr>
            </w:pPr>
          </w:p>
        </w:tc>
      </w:tr>
      <w:tr w:rsidR="00375448" w:rsidRPr="007E0357" w:rsidTr="007E0357">
        <w:trPr>
          <w:trHeight w:val="517"/>
        </w:trPr>
        <w:tc>
          <w:tcPr>
            <w:tcW w:w="516" w:type="dxa"/>
          </w:tcPr>
          <w:p w:rsidR="00375448" w:rsidRPr="007E0357" w:rsidRDefault="007E0357" w:rsidP="007E0357">
            <w:pPr>
              <w:spacing w:line="360" w:lineRule="auto"/>
              <w:rPr>
                <w:rFonts w:ascii="Arial" w:hAnsi="Arial" w:cs="Arial"/>
                <w:color w:val="000000"/>
                <w:shd w:val="clear" w:color="auto" w:fill="FBFBFB"/>
              </w:rPr>
            </w:pPr>
            <w:r w:rsidRPr="007E0357">
              <w:rPr>
                <w:rFonts w:ascii="Arial" w:hAnsi="Arial" w:cs="Arial"/>
                <w:color w:val="000000"/>
                <w:shd w:val="clear" w:color="auto" w:fill="FBFBFB"/>
              </w:rPr>
              <w:t>1</w:t>
            </w:r>
          </w:p>
        </w:tc>
        <w:tc>
          <w:tcPr>
            <w:tcW w:w="5149" w:type="dxa"/>
          </w:tcPr>
          <w:p w:rsidR="00375448" w:rsidRPr="001A6E2C" w:rsidRDefault="007E0357" w:rsidP="007E0357">
            <w:pPr>
              <w:spacing w:line="360" w:lineRule="auto"/>
              <w:rPr>
                <w:rFonts w:ascii="Arial" w:hAnsi="Arial" w:cs="Arial"/>
                <w:color w:val="000000"/>
                <w:shd w:val="clear" w:color="auto" w:fill="FBFBFB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Гофрований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папір</w:t>
            </w:r>
            <w:proofErr w:type="spellEnd"/>
            <w:r w:rsidR="00375448" w:rsidRPr="007E0357">
              <w:rPr>
                <w:rFonts w:ascii="Arial" w:eastAsia="Times New Roman" w:hAnsi="Arial" w:cs="Arial"/>
                <w:lang w:eastAsia="ru-RU"/>
              </w:rPr>
              <w:t xml:space="preserve"> 1250мм</w:t>
            </w:r>
            <w:r w:rsidR="001A6E2C">
              <w:rPr>
                <w:rFonts w:ascii="Arial" w:eastAsia="Times New Roman" w:hAnsi="Arial" w:cs="Arial"/>
                <w:lang w:val="uk-UA" w:eastAsia="ru-RU"/>
              </w:rPr>
              <w:t>, 100 м/п</w:t>
            </w:r>
          </w:p>
        </w:tc>
        <w:tc>
          <w:tcPr>
            <w:tcW w:w="1364" w:type="dxa"/>
          </w:tcPr>
          <w:p w:rsidR="00375448" w:rsidRPr="007E0357" w:rsidRDefault="00375448" w:rsidP="007E0357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BFBFB"/>
              </w:rPr>
            </w:pPr>
            <w:r w:rsidRPr="007E0357">
              <w:rPr>
                <w:rFonts w:ascii="Arial" w:hAnsi="Arial" w:cs="Arial"/>
                <w:color w:val="000000"/>
                <w:shd w:val="clear" w:color="auto" w:fill="FBFBFB"/>
                <w:lang w:val="uk-UA"/>
              </w:rPr>
              <w:t>м</w:t>
            </w:r>
            <w:r w:rsidRPr="007E0357">
              <w:rPr>
                <w:rFonts w:ascii="Arial" w:hAnsi="Arial" w:cs="Arial"/>
                <w:color w:val="000000"/>
                <w:shd w:val="clear" w:color="auto" w:fill="FBFBFB"/>
                <w:vertAlign w:val="superscript"/>
              </w:rPr>
              <w:t>2</w:t>
            </w:r>
          </w:p>
        </w:tc>
        <w:tc>
          <w:tcPr>
            <w:tcW w:w="2316" w:type="dxa"/>
          </w:tcPr>
          <w:p w:rsidR="00375448" w:rsidRPr="007E0357" w:rsidRDefault="00375448" w:rsidP="007E0357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BFBFB"/>
                <w:lang w:val="uk-UA"/>
              </w:rPr>
            </w:pPr>
            <w:r w:rsidRPr="007E0357">
              <w:rPr>
                <w:rFonts w:ascii="Arial" w:hAnsi="Arial" w:cs="Arial"/>
                <w:color w:val="000000"/>
                <w:shd w:val="clear" w:color="auto" w:fill="FBFBFB"/>
                <w:lang w:val="uk-UA"/>
              </w:rPr>
              <w:t>16875</w:t>
            </w:r>
          </w:p>
        </w:tc>
      </w:tr>
      <w:tr w:rsidR="00375448" w:rsidRPr="007E0357" w:rsidTr="005C5B92">
        <w:tc>
          <w:tcPr>
            <w:tcW w:w="516" w:type="dxa"/>
          </w:tcPr>
          <w:p w:rsidR="00375448" w:rsidRPr="007E0357" w:rsidRDefault="007E0357" w:rsidP="007E0357">
            <w:pPr>
              <w:spacing w:line="360" w:lineRule="auto"/>
              <w:rPr>
                <w:rFonts w:ascii="Arial" w:hAnsi="Arial" w:cs="Arial"/>
                <w:color w:val="000000"/>
                <w:shd w:val="clear" w:color="auto" w:fill="FBFBFB"/>
              </w:rPr>
            </w:pPr>
            <w:r w:rsidRPr="007E0357">
              <w:rPr>
                <w:rFonts w:ascii="Arial" w:hAnsi="Arial" w:cs="Arial"/>
                <w:color w:val="000000"/>
                <w:shd w:val="clear" w:color="auto" w:fill="FBFBFB"/>
              </w:rPr>
              <w:t>2</w:t>
            </w:r>
          </w:p>
        </w:tc>
        <w:tc>
          <w:tcPr>
            <w:tcW w:w="5149" w:type="dxa"/>
          </w:tcPr>
          <w:p w:rsidR="00375448" w:rsidRPr="001A6E2C" w:rsidRDefault="007E0357" w:rsidP="007E0357">
            <w:pPr>
              <w:spacing w:line="360" w:lineRule="auto"/>
              <w:rPr>
                <w:rFonts w:ascii="Arial" w:hAnsi="Arial" w:cs="Arial"/>
                <w:color w:val="000000"/>
                <w:shd w:val="clear" w:color="auto" w:fill="FBFBFB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Гофрований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папір</w:t>
            </w:r>
            <w:proofErr w:type="spellEnd"/>
            <w:r w:rsidRPr="007E0357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375448" w:rsidRPr="007E0357">
              <w:rPr>
                <w:rFonts w:ascii="Arial" w:eastAsia="Times New Roman" w:hAnsi="Arial" w:cs="Arial"/>
                <w:lang w:eastAsia="ru-RU"/>
              </w:rPr>
              <w:t>1050мм</w:t>
            </w:r>
            <w:r w:rsidR="001A6E2C">
              <w:rPr>
                <w:rFonts w:ascii="Arial" w:eastAsia="Times New Roman" w:hAnsi="Arial" w:cs="Arial"/>
                <w:lang w:val="uk-UA" w:eastAsia="ru-RU"/>
              </w:rPr>
              <w:t>, 100 м/п</w:t>
            </w:r>
          </w:p>
        </w:tc>
        <w:tc>
          <w:tcPr>
            <w:tcW w:w="1364" w:type="dxa"/>
          </w:tcPr>
          <w:p w:rsidR="00375448" w:rsidRPr="007E0357" w:rsidRDefault="00375448" w:rsidP="007E0357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BFBFB"/>
              </w:rPr>
            </w:pPr>
            <w:r w:rsidRPr="007E0357">
              <w:rPr>
                <w:rFonts w:ascii="Arial" w:hAnsi="Arial" w:cs="Arial"/>
                <w:color w:val="000000"/>
                <w:shd w:val="clear" w:color="auto" w:fill="FBFBFB"/>
              </w:rPr>
              <w:t>м</w:t>
            </w:r>
            <w:r w:rsidRPr="007E0357">
              <w:rPr>
                <w:rFonts w:ascii="Arial" w:hAnsi="Arial" w:cs="Arial"/>
                <w:color w:val="000000"/>
                <w:shd w:val="clear" w:color="auto" w:fill="FBFBFB"/>
                <w:vertAlign w:val="superscript"/>
              </w:rPr>
              <w:t>2</w:t>
            </w:r>
          </w:p>
        </w:tc>
        <w:tc>
          <w:tcPr>
            <w:tcW w:w="2316" w:type="dxa"/>
          </w:tcPr>
          <w:p w:rsidR="00375448" w:rsidRPr="007E0357" w:rsidRDefault="00375448" w:rsidP="007E0357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BFBFB"/>
                <w:lang w:val="uk-UA"/>
              </w:rPr>
            </w:pPr>
            <w:r w:rsidRPr="007E0357">
              <w:rPr>
                <w:rFonts w:ascii="Arial" w:hAnsi="Arial" w:cs="Arial"/>
                <w:color w:val="000000"/>
                <w:shd w:val="clear" w:color="auto" w:fill="FBFBFB"/>
                <w:lang w:val="uk-UA"/>
              </w:rPr>
              <w:t>2100</w:t>
            </w:r>
          </w:p>
        </w:tc>
      </w:tr>
    </w:tbl>
    <w:p w:rsidR="007E0357" w:rsidRPr="007E0357" w:rsidRDefault="007E0357" w:rsidP="007E0357">
      <w:pPr>
        <w:spacing w:line="360" w:lineRule="auto"/>
        <w:rPr>
          <w:rFonts w:ascii="Arial" w:eastAsia="Times New Roman" w:hAnsi="Arial" w:cs="Arial"/>
          <w:color w:val="222222"/>
          <w:lang w:eastAsia="ru-RU"/>
        </w:rPr>
      </w:pPr>
    </w:p>
    <w:p w:rsidR="00342F6C" w:rsidRPr="007E0357" w:rsidRDefault="00342F6C" w:rsidP="007E0357">
      <w:pPr>
        <w:spacing w:line="360" w:lineRule="auto"/>
        <w:rPr>
          <w:rFonts w:ascii="Arial" w:eastAsia="Times New Roman" w:hAnsi="Arial" w:cs="Arial"/>
          <w:color w:val="222222"/>
          <w:lang w:val="uk-UA" w:eastAsia="ru-RU"/>
        </w:rPr>
      </w:pPr>
      <w:r w:rsidRPr="007E0357">
        <w:rPr>
          <w:rFonts w:ascii="Arial" w:eastAsia="Times New Roman" w:hAnsi="Arial" w:cs="Arial"/>
          <w:color w:val="222222"/>
          <w:lang w:eastAsia="ru-RU"/>
        </w:rPr>
        <w:t xml:space="preserve">Лот №1 – </w:t>
      </w:r>
      <w:proofErr w:type="spellStart"/>
      <w:r w:rsidRPr="007E0357">
        <w:rPr>
          <w:rFonts w:ascii="Arial" w:eastAsia="Times New Roman" w:hAnsi="Arial" w:cs="Arial"/>
          <w:color w:val="222222"/>
          <w:lang w:eastAsia="ru-RU"/>
        </w:rPr>
        <w:t>Придбання</w:t>
      </w:r>
      <w:proofErr w:type="spellEnd"/>
      <w:r w:rsidRPr="007E0357">
        <w:rPr>
          <w:rFonts w:ascii="Arial" w:eastAsia="Times New Roman" w:hAnsi="Arial" w:cs="Arial"/>
          <w:color w:val="222222"/>
          <w:lang w:eastAsia="ru-RU"/>
        </w:rPr>
        <w:t xml:space="preserve"> </w:t>
      </w:r>
      <w:r w:rsidRPr="007E0357">
        <w:rPr>
          <w:rFonts w:ascii="Arial" w:eastAsia="Times New Roman" w:hAnsi="Arial" w:cs="Arial"/>
          <w:color w:val="222222"/>
          <w:lang w:val="uk-UA" w:eastAsia="ru-RU"/>
        </w:rPr>
        <w:t>матеріалів</w:t>
      </w:r>
    </w:p>
    <w:p w:rsidR="00342F6C" w:rsidRPr="007E0357" w:rsidRDefault="00342F6C" w:rsidP="007E0357">
      <w:pPr>
        <w:spacing w:line="360" w:lineRule="auto"/>
        <w:rPr>
          <w:rFonts w:ascii="Arial" w:eastAsia="Times New Roman" w:hAnsi="Arial" w:cs="Arial"/>
          <w:b/>
          <w:color w:val="222222"/>
          <w:lang w:val="uk-UA" w:eastAsia="ru-RU"/>
        </w:rPr>
      </w:pPr>
      <w:r w:rsidRPr="007E0357">
        <w:rPr>
          <w:rFonts w:ascii="Arial" w:eastAsia="Times New Roman" w:hAnsi="Arial" w:cs="Arial"/>
          <w:color w:val="222222"/>
          <w:lang w:val="uk-UA" w:eastAsia="ru-RU"/>
        </w:rPr>
        <w:t xml:space="preserve">Комерційну пропозицію просимо Вас надати до </w:t>
      </w:r>
      <w:r w:rsidRPr="007E0357">
        <w:rPr>
          <w:rFonts w:ascii="Arial" w:eastAsia="Times New Roman" w:hAnsi="Arial" w:cs="Arial"/>
          <w:b/>
          <w:color w:val="222222"/>
          <w:lang w:val="uk-UA" w:eastAsia="ru-RU"/>
        </w:rPr>
        <w:t>15:00 24.07.2020 року за Київським часом.</w:t>
      </w:r>
    </w:p>
    <w:p w:rsidR="00342F6C" w:rsidRPr="007E0357" w:rsidRDefault="00342F6C" w:rsidP="007E0357">
      <w:pPr>
        <w:spacing w:line="360" w:lineRule="auto"/>
        <w:rPr>
          <w:rFonts w:ascii="Arial" w:eastAsia="Times New Roman" w:hAnsi="Arial" w:cs="Arial"/>
          <w:b/>
          <w:color w:val="222222"/>
          <w:lang w:val="uk-UA" w:eastAsia="ru-RU"/>
        </w:rPr>
      </w:pPr>
      <w:r w:rsidRPr="007E0357">
        <w:rPr>
          <w:rFonts w:ascii="Arial" w:eastAsia="Times New Roman" w:hAnsi="Arial" w:cs="Arial"/>
          <w:b/>
          <w:color w:val="222222"/>
          <w:lang w:val="uk-UA" w:eastAsia="ru-RU"/>
        </w:rPr>
        <w:t>Після вказаної дати комерційні пропозиції розглядатися не будуть.</w:t>
      </w:r>
    </w:p>
    <w:p w:rsidR="00342F6C" w:rsidRPr="007E0357" w:rsidRDefault="00342F6C" w:rsidP="007E0357">
      <w:pPr>
        <w:spacing w:line="360" w:lineRule="auto"/>
        <w:rPr>
          <w:rFonts w:ascii="Arial" w:eastAsia="Times New Roman" w:hAnsi="Arial" w:cs="Arial"/>
          <w:color w:val="222222"/>
          <w:lang w:val="uk-UA" w:eastAsia="ru-RU"/>
        </w:rPr>
      </w:pPr>
      <w:r w:rsidRPr="007E0357">
        <w:rPr>
          <w:rFonts w:ascii="Arial" w:eastAsia="Times New Roman" w:hAnsi="Arial" w:cs="Arial"/>
          <w:color w:val="222222"/>
          <w:lang w:val="uk-UA" w:eastAsia="ru-RU"/>
        </w:rPr>
        <w:t>Дата постачання 03.08.2020 по 31.08.2020</w:t>
      </w:r>
    </w:p>
    <w:p w:rsidR="00342F6C" w:rsidRPr="007E0357" w:rsidRDefault="00342F6C" w:rsidP="007E0357">
      <w:pPr>
        <w:spacing w:line="360" w:lineRule="auto"/>
        <w:rPr>
          <w:rFonts w:ascii="Arial" w:hAnsi="Arial" w:cs="Arial"/>
          <w:lang w:val="uk-UA"/>
        </w:rPr>
      </w:pPr>
      <w:r w:rsidRPr="007E0357">
        <w:rPr>
          <w:rFonts w:ascii="Arial" w:eastAsia="Verdana" w:hAnsi="Arial" w:cs="Arial"/>
          <w:b/>
          <w:color w:val="1F4E79"/>
        </w:rPr>
        <w:br/>
      </w:r>
      <w:r w:rsidRPr="007E0357">
        <w:rPr>
          <w:rFonts w:ascii="Arial" w:hAnsi="Arial" w:cs="Arial"/>
          <w:lang w:val="uk-UA"/>
        </w:rPr>
        <w:t>У комерційній пропозиції просимо вказати ціну ( за одиницю, з ПДВ),  термін і умови поставки, умови оплати і гарантійний термін.</w:t>
      </w:r>
    </w:p>
    <w:p w:rsidR="00342F6C" w:rsidRPr="007E0357" w:rsidRDefault="00342F6C" w:rsidP="007E0357">
      <w:pPr>
        <w:spacing w:after="99" w:line="360" w:lineRule="auto"/>
        <w:rPr>
          <w:rFonts w:ascii="Arial" w:hAnsi="Arial" w:cs="Arial"/>
          <w:lang w:val="uk-UA"/>
        </w:rPr>
      </w:pPr>
      <w:r w:rsidRPr="007E0357">
        <w:rPr>
          <w:rFonts w:ascii="Arial" w:hAnsi="Arial" w:cs="Arial"/>
          <w:lang w:val="uk-UA"/>
        </w:rPr>
        <w:t xml:space="preserve">Виконавець: </w:t>
      </w:r>
      <w:r w:rsidR="007E0357">
        <w:rPr>
          <w:rFonts w:ascii="Arial" w:hAnsi="Arial" w:cs="Arial"/>
          <w:lang w:val="uk-UA"/>
        </w:rPr>
        <w:t>Тетяна</w:t>
      </w:r>
    </w:p>
    <w:p w:rsidR="00342F6C" w:rsidRPr="007E0357" w:rsidRDefault="00342F6C" w:rsidP="007E0357">
      <w:pPr>
        <w:spacing w:after="99" w:line="360" w:lineRule="auto"/>
        <w:rPr>
          <w:rFonts w:ascii="Arial" w:hAnsi="Arial" w:cs="Arial"/>
          <w:lang w:val="uk-UA"/>
        </w:rPr>
      </w:pPr>
      <w:r w:rsidRPr="007E0357">
        <w:rPr>
          <w:rFonts w:ascii="Arial" w:hAnsi="Arial" w:cs="Arial"/>
          <w:lang w:val="uk-UA"/>
        </w:rPr>
        <w:t>Телефон:</w:t>
      </w:r>
      <w:r w:rsidR="007E0357" w:rsidRPr="007E0357">
        <w:rPr>
          <w:rFonts w:ascii="Arial" w:hAnsi="Arial" w:cs="Arial"/>
          <w:lang w:val="uk-UA"/>
        </w:rPr>
        <w:t>+380959310227</w:t>
      </w:r>
    </w:p>
    <w:p w:rsidR="00375448" w:rsidRPr="001A6E2C" w:rsidRDefault="00342F6C" w:rsidP="007E0357">
      <w:pPr>
        <w:spacing w:after="99" w:line="360" w:lineRule="auto"/>
        <w:rPr>
          <w:rFonts w:ascii="Arial" w:hAnsi="Arial" w:cs="Arial"/>
        </w:rPr>
      </w:pPr>
      <w:r w:rsidRPr="007E0357">
        <w:rPr>
          <w:rFonts w:ascii="Arial" w:hAnsi="Arial" w:cs="Arial"/>
          <w:lang w:val="uk-UA"/>
        </w:rPr>
        <w:t>Е-</w:t>
      </w:r>
      <w:r w:rsidRPr="007E0357">
        <w:rPr>
          <w:rFonts w:ascii="Arial" w:hAnsi="Arial" w:cs="Arial"/>
          <w:lang w:val="en-US"/>
        </w:rPr>
        <w:t>mail</w:t>
      </w:r>
      <w:r w:rsidRPr="001A6E2C">
        <w:rPr>
          <w:rFonts w:ascii="Arial" w:hAnsi="Arial" w:cs="Arial"/>
        </w:rPr>
        <w:t xml:space="preserve">: </w:t>
      </w:r>
      <w:proofErr w:type="spellStart"/>
      <w:r w:rsidR="007E0357" w:rsidRPr="007E0357">
        <w:rPr>
          <w:rFonts w:ascii="Arial" w:hAnsi="Arial" w:cs="Arial"/>
          <w:shd w:val="clear" w:color="auto" w:fill="FFFFFF"/>
          <w:lang w:val="en-US"/>
        </w:rPr>
        <w:t>thermasteel</w:t>
      </w:r>
      <w:proofErr w:type="spellEnd"/>
      <w:r w:rsidR="007E0357" w:rsidRPr="001A6E2C">
        <w:rPr>
          <w:rFonts w:ascii="Arial" w:hAnsi="Arial" w:cs="Arial"/>
          <w:shd w:val="clear" w:color="auto" w:fill="FFFFFF"/>
        </w:rPr>
        <w:t>.</w:t>
      </w:r>
      <w:r w:rsidR="007E0357" w:rsidRPr="007E0357">
        <w:rPr>
          <w:rFonts w:ascii="Arial" w:hAnsi="Arial" w:cs="Arial"/>
          <w:shd w:val="clear" w:color="auto" w:fill="FFFFFF"/>
          <w:lang w:val="en-US"/>
        </w:rPr>
        <w:t>tender</w:t>
      </w:r>
      <w:r w:rsidR="007E0357" w:rsidRPr="001A6E2C">
        <w:rPr>
          <w:rFonts w:ascii="Arial" w:hAnsi="Arial" w:cs="Arial"/>
          <w:shd w:val="clear" w:color="auto" w:fill="FFFFFF"/>
        </w:rPr>
        <w:t>1@</w:t>
      </w:r>
      <w:proofErr w:type="spellStart"/>
      <w:r w:rsidR="007E0357" w:rsidRPr="007E0357">
        <w:rPr>
          <w:rFonts w:ascii="Arial" w:hAnsi="Arial" w:cs="Arial"/>
          <w:shd w:val="clear" w:color="auto" w:fill="FFFFFF"/>
          <w:lang w:val="en-US"/>
        </w:rPr>
        <w:t>gmail</w:t>
      </w:r>
      <w:proofErr w:type="spellEnd"/>
      <w:r w:rsidR="007E0357" w:rsidRPr="001A6E2C">
        <w:rPr>
          <w:rFonts w:ascii="Arial" w:hAnsi="Arial" w:cs="Arial"/>
          <w:shd w:val="clear" w:color="auto" w:fill="FFFFFF"/>
        </w:rPr>
        <w:t>.</w:t>
      </w:r>
      <w:r w:rsidR="007E0357" w:rsidRPr="007E0357">
        <w:rPr>
          <w:rFonts w:ascii="Arial" w:hAnsi="Arial" w:cs="Arial"/>
          <w:shd w:val="clear" w:color="auto" w:fill="FFFFFF"/>
          <w:lang w:val="en-US"/>
        </w:rPr>
        <w:t>com</w:t>
      </w:r>
    </w:p>
    <w:sectPr w:rsidR="00375448" w:rsidRPr="001A6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279DC"/>
    <w:multiLevelType w:val="hybridMultilevel"/>
    <w:tmpl w:val="B70CE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B3746"/>
    <w:multiLevelType w:val="hybridMultilevel"/>
    <w:tmpl w:val="B70CE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B4"/>
    <w:rsid w:val="00082C82"/>
    <w:rsid w:val="001A6E2C"/>
    <w:rsid w:val="00342F6C"/>
    <w:rsid w:val="00375448"/>
    <w:rsid w:val="00524D75"/>
    <w:rsid w:val="005C5B92"/>
    <w:rsid w:val="007E0357"/>
    <w:rsid w:val="00D638BB"/>
    <w:rsid w:val="00DD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0776"/>
  <w15:chartTrackingRefBased/>
  <w15:docId w15:val="{6070353E-C3F2-4ED2-87E0-2CA956F8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8BB"/>
    <w:pPr>
      <w:ind w:left="720"/>
      <w:contextualSpacing/>
    </w:pPr>
  </w:style>
  <w:style w:type="character" w:customStyle="1" w:styleId="bx-messenger-message">
    <w:name w:val="bx-messenger-message"/>
    <w:basedOn w:val="a0"/>
    <w:rsid w:val="00D638BB"/>
  </w:style>
  <w:style w:type="character" w:customStyle="1" w:styleId="bx-messenger-content-item-like">
    <w:name w:val="bx-messenger-content-item-like"/>
    <w:basedOn w:val="a0"/>
    <w:rsid w:val="00D638BB"/>
  </w:style>
  <w:style w:type="character" w:customStyle="1" w:styleId="bx-messenger-content-like-button">
    <w:name w:val="bx-messenger-content-like-button"/>
    <w:basedOn w:val="a0"/>
    <w:rsid w:val="00D638BB"/>
  </w:style>
  <w:style w:type="character" w:customStyle="1" w:styleId="bx-messenger-content-item-date">
    <w:name w:val="bx-messenger-content-item-date"/>
    <w:basedOn w:val="a0"/>
    <w:rsid w:val="00D638BB"/>
  </w:style>
  <w:style w:type="table" w:styleId="a4">
    <w:name w:val="Table Grid"/>
    <w:basedOn w:val="a1"/>
    <w:uiPriority w:val="39"/>
    <w:rsid w:val="00375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2020-07-13T06:25:00Z</dcterms:created>
  <dcterms:modified xsi:type="dcterms:W3CDTF">2020-07-13T07:33:00Z</dcterms:modified>
</cp:coreProperties>
</file>